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C6432" w:rsidRDefault="008C6432">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8C6432" w:rsidRDefault="00F8086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Order Schedule 3 (Continuous Improvement) </w:t>
      </w:r>
    </w:p>
    <w:p w14:paraId="00000003" w14:textId="77777777" w:rsidR="008C6432" w:rsidRDefault="00F8086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00000005" w14:textId="77777777" w:rsidR="008C6432" w:rsidRDefault="00F8086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8C6432" w:rsidRDefault="00F8086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8C6432" w:rsidRDefault="00F8086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8C6432" w:rsidRDefault="00F8086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Order Contract, the Supplier may make a proposal for gainshare. If the Buyer deems gainshare to be applicable then the Supplier shal</w:t>
      </w:r>
      <w:r>
        <w:rPr>
          <w:rFonts w:ascii="Arial" w:eastAsia="Arial" w:hAnsi="Arial"/>
          <w:color w:val="000000"/>
          <w:sz w:val="24"/>
          <w:szCs w:val="24"/>
        </w:rPr>
        <w:t>l update the Continuous Improvement Plan so as to include details of the way in which the proposal shall be implemented in accordance with an agreed gainshare ratio.</w:t>
      </w:r>
    </w:p>
    <w:p w14:paraId="00000018" w14:textId="77777777" w:rsidR="008C6432" w:rsidRDefault="008C6432">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sectPr w:rsidR="008C643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1524E" w14:textId="77777777" w:rsidR="00F80864" w:rsidRDefault="00F80864">
      <w:pPr>
        <w:spacing w:after="0"/>
      </w:pPr>
      <w:r>
        <w:separator/>
      </w:r>
    </w:p>
  </w:endnote>
  <w:endnote w:type="continuationSeparator" w:id="0">
    <w:p w14:paraId="50C38C34" w14:textId="77777777" w:rsidR="00F80864" w:rsidRDefault="00F80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8C6432" w:rsidRDefault="008C6432">
    <w:pPr>
      <w:tabs>
        <w:tab w:val="center" w:pos="4513"/>
        <w:tab w:val="right" w:pos="9026"/>
      </w:tabs>
      <w:spacing w:after="0"/>
      <w:rPr>
        <w:rFonts w:ascii="Arial" w:eastAsia="Arial" w:hAnsi="Arial"/>
        <w:sz w:val="20"/>
        <w:szCs w:val="20"/>
      </w:rPr>
    </w:pPr>
  </w:p>
  <w:p w14:paraId="00000025" w14:textId="77777777" w:rsidR="008C6432" w:rsidRDefault="00F80864">
    <w:pPr>
      <w:tabs>
        <w:tab w:val="center" w:pos="4513"/>
        <w:tab w:val="right" w:pos="9026"/>
      </w:tabs>
      <w:spacing w:after="0"/>
      <w:rPr>
        <w:rFonts w:ascii="Arial" w:eastAsia="Arial" w:hAnsi="Arial"/>
        <w:sz w:val="20"/>
        <w:szCs w:val="20"/>
      </w:rPr>
    </w:pPr>
    <w:r>
      <w:rPr>
        <w:rFonts w:ascii="Arial" w:eastAsia="Arial" w:hAnsi="Arial"/>
        <w:sz w:val="20"/>
        <w:szCs w:val="20"/>
      </w:rPr>
      <w:t>DPS Ref: RM6219 Learning and Training</w:t>
    </w:r>
  </w:p>
  <w:p w14:paraId="00000026" w14:textId="42148C7C"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024BB">
      <w:rPr>
        <w:rFonts w:ascii="Arial" w:eastAsia="Arial" w:hAnsi="Arial"/>
        <w:color w:val="000000"/>
        <w:sz w:val="20"/>
        <w:szCs w:val="20"/>
      </w:rPr>
      <w:fldChar w:fldCharType="separate"/>
    </w:r>
    <w:r w:rsidR="006024BB">
      <w:rPr>
        <w:rFonts w:ascii="Arial" w:eastAsia="Arial" w:hAnsi="Arial"/>
        <w:noProof/>
        <w:color w:val="000000"/>
        <w:sz w:val="20"/>
        <w:szCs w:val="20"/>
      </w:rPr>
      <w:t>2</w:t>
    </w:r>
    <w:r>
      <w:rPr>
        <w:rFonts w:ascii="Arial" w:eastAsia="Arial" w:hAnsi="Arial"/>
        <w:color w:val="000000"/>
        <w:sz w:val="20"/>
        <w:szCs w:val="20"/>
      </w:rPr>
      <w:fldChar w:fldCharType="end"/>
    </w:r>
  </w:p>
  <w:p w14:paraId="00000027" w14:textId="77777777" w:rsidR="008C6432" w:rsidRDefault="00F80864">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8C6432" w:rsidRDefault="008C6432">
    <w:pPr>
      <w:tabs>
        <w:tab w:val="center" w:pos="4513"/>
        <w:tab w:val="right" w:pos="9026"/>
      </w:tabs>
      <w:spacing w:after="0"/>
      <w:rPr>
        <w:rFonts w:ascii="Arial" w:eastAsia="Arial" w:hAnsi="Arial"/>
        <w:color w:val="A6A6A6"/>
        <w:sz w:val="20"/>
        <w:szCs w:val="20"/>
      </w:rPr>
    </w:pPr>
  </w:p>
  <w:p w14:paraId="00000021" w14:textId="77777777" w:rsidR="008C6432" w:rsidRDefault="00F8086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8C6432" w:rsidRDefault="00F8086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1B85A" w14:textId="77777777" w:rsidR="00F80864" w:rsidRDefault="00F80864">
      <w:pPr>
        <w:spacing w:after="0"/>
      </w:pPr>
      <w:r>
        <w:separator/>
      </w:r>
    </w:p>
  </w:footnote>
  <w:footnote w:type="continuationSeparator" w:id="0">
    <w:p w14:paraId="21B50A37" w14:textId="77777777" w:rsidR="00F80864" w:rsidRDefault="00F808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8C6432" w:rsidRDefault="00F8086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3 (Continuous Improvement)</w:t>
    </w:r>
  </w:p>
  <w:p w14:paraId="0000001D"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0000001E"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9"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091430"/>
    <w:multiLevelType w:val="multilevel"/>
    <w:tmpl w:val="76EA919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794099"/>
    <w:multiLevelType w:val="multilevel"/>
    <w:tmpl w:val="FD90281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432"/>
    <w:rsid w:val="006024BB"/>
    <w:rsid w:val="008C6432"/>
    <w:rsid w:val="00F80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F18C2D-FF2F-4EF5-83E8-FE159A34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4Ticp3/yLFM+vVW+eMYQorgPEg==">AMUW2mUHH7X1xjKy6nEl2M5ZEdZeHXmQpVlEtI6OFizu1sK2tTg5TcvOt7IPYrMR0X6Mrsv3asbIflbN2+FZ2xyoRSeugQcjmtddnriLoxhGMzRB+UUtH/47P2q9EFzTDcAQydWludi5XM0tU+zaEx9gRP/W7vfm7Zr4kHxPNs+p44sdXWQP6UTUjXu4XBvEdmja7WIrQ4Uk8W6MXlJGnCyPho5PSTZn2g==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33A2EB-9A77-4F42-B395-FB5F05792D7F}"/>
</file>

<file path=customXml/itemProps3.xml><?xml version="1.0" encoding="utf-8"?>
<ds:datastoreItem xmlns:ds="http://schemas.openxmlformats.org/officeDocument/2006/customXml" ds:itemID="{98B0DAA6-1878-4A98-A899-2774DC3AB28F}"/>
</file>

<file path=customXml/itemProps4.xml><?xml version="1.0" encoding="utf-8"?>
<ds:datastoreItem xmlns:ds="http://schemas.openxmlformats.org/officeDocument/2006/customXml" ds:itemID="{F10B8630-DCB4-4A32-B4FA-F413C4D07F74}"/>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2021-09-27T20:11:00Z</dcterms:created>
  <dcterms:modified xsi:type="dcterms:W3CDTF">2021-09-27T20:11:00Z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2025-03-28T14:31:30Z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2e823c7c-f5c7-48bc-bb0e-dab24e5a4f48</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2025-03-28T14:31:30Z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a7ef730c-d30c-401b-9ec8-2816b3ad9332</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